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7E24EF" w:rsidRPr="00D37E7B" w:rsidP="007E24EF" w14:paraId="042F8266" w14:textId="77777777">
      <w:pPr>
        <w:rPr>
          <w:sz w:val="20"/>
        </w:rPr>
        <w:bidi w:val="0"/>
      </w:pPr>
      <w:r>
        <w:rPr>
          <w:noProof/>
          <w:sz w:val="15"/>
          <w:szCs w:val="15"/>
          <w:lang w:val="es"/>
          <w:b w:val="0"/>
          <w:bCs w:val="0"/>
          <w:i w:val="0"/>
          <w:iCs w:val="0"/>
          <w:u w:val="none"/>
          <w:vertAlign w:val="baseline"/>
          <w:rtl w:val="0"/>
        </w:rPr>
        <w:drawing>
          <wp:inline distT="0" distB="0" distL="0" distR="0">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72675" name="RotaryMBS-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7E24EF" w:rsidRPr="00D37E7B" w:rsidP="007E24EF" w14:paraId="2DAA345C" w14:textId="77777777">
      <w:pPr>
        <w:pStyle w:val="Heading1"/>
        <w:jc w:val="center"/>
        <w:rPr>
          <w:rFonts w:cs="Calibri"/>
          <w:bCs w:val="0"/>
          <w:sz w:val="40"/>
          <w:szCs w:val="40"/>
        </w:rPr>
      </w:pPr>
    </w:p>
    <w:p w:rsidR="007E24EF" w:rsidRPr="00D37E7B" w:rsidP="008B0273" w14:paraId="75A774D3" w14:textId="77777777">
      <w:pPr>
        <w:pStyle w:val="Heading1"/>
        <w:jc w:val="center"/>
        <w:rPr>
          <w:rFonts w:cs="Calibri"/>
          <w:bCs w:val="0"/>
          <w:sz w:val="40"/>
          <w:szCs w:val="40"/>
        </w:rPr>
        <w:bidi w:val="0"/>
      </w:pPr>
      <w:r>
        <w:rPr>
          <w:noProof/>
          <w:lang w:val="es"/>
          <w:b w:val="0"/>
          <w:bCs w:val="0"/>
          <w:i w:val="0"/>
          <w:iCs w:val="0"/>
          <w:u w:val="none"/>
          <w:vertAlign w:val="baseline"/>
          <w:rtl w:val="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5" style="mso-height-percent:0;mso-height-relative:margin;mso-width-percent:0;mso-width-relative:margin;mso-wrap-distance-bottom:0pt;mso-wrap-distance-left:9pt;mso-wrap-distance-right:9pt;mso-wrap-distance-top:0pt;mso-wrap-style:square;position:absolute;visibility:visible;z-index:251659264" from="0,6.95pt" to="459.35pt,6.95pt" strokecolor="#005daa" strokeweight="0.5pt"/>
            </w:pict>
          </mc:Fallback>
        </mc:AlternateContent>
      </w:r>
      <w:r>
        <w:rPr>
          <w:sz w:val="40"/>
          <w:szCs w:val="40"/>
          <w:lang w:val="es"/>
          <w:b w:val="1"/>
          <w:bCs w:val="1"/>
          <w:i w:val="0"/>
          <w:iCs w:val="0"/>
          <w:u w:val="none"/>
          <w:vertAlign w:val="baseline"/>
          <w:rtl w:val="0"/>
        </w:rPr>
        <w:t xml:space="preserve">COMUNICADO DE PRENSA</w:t>
      </w:r>
    </w:p>
    <w:p w:rsidR="007E24EF" w:rsidRPr="00D37E7B" w:rsidP="007E24EF" w14:paraId="3439C6D4" w14:textId="77777777">
      <w:pPr>
        <w:rPr>
          <w:rFonts w:ascii="Georgia" w:hAnsi="Georgia" w:cs="Arial"/>
          <w:b/>
        </w:rPr>
        <w:bidi w:val="0"/>
      </w:pPr>
      <w:r>
        <w:rPr>
          <w:noProof/>
          <w:rFonts w:ascii="Georgia" w:hAnsi="Georgia"/>
          <w:lang w:val="es"/>
          <w:b w:val="0"/>
          <w:bCs w:val="0"/>
          <w:i w:val="0"/>
          <w:iCs w:val="0"/>
          <w:u w:val="none"/>
          <w:vertAlign w:val="baseline"/>
          <w:rtl w:val="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mso-height-percent:0;mso-height-relative:margin;mso-width-percent:0;mso-width-relative:margin;mso-wrap-distance-bottom:0pt;mso-wrap-distance-left:9pt;mso-wrap-distance-right:9pt;mso-wrap-distance-top:0pt;mso-wrap-style:square;position:absolute;visibility:visible;z-index:251661312" from="0,0" to="459.35pt,0" strokecolor="#005daa" strokeweight="0.5pt"/>
            </w:pict>
          </mc:Fallback>
        </mc:AlternateContent>
      </w:r>
      <w:r>
        <w:rPr>
          <w:rFonts w:ascii="Georgia" w:hAnsi="Georgia"/>
          <w:lang w:val="es"/>
          <w:b w:val="1"/>
          <w:bCs w:val="1"/>
          <w:i w:val="0"/>
          <w:iCs w:val="0"/>
          <w:u w:val="none"/>
          <w:vertAlign w:val="baseline"/>
          <w:rtl w:val="0"/>
        </w:rPr>
        <w:t xml:space="preserve"> </w:t>
      </w:r>
    </w:p>
    <w:p w:rsidR="008279F1" w:rsidRPr="00D37E7B" w:rsidP="005F1C83" w14:paraId="278D7661" w14:textId="0920E9E5">
      <w:pPr>
        <w:pStyle w:val="NoSpacing"/>
        <w:jc w:val="center"/>
        <w:rPr>
          <w:rFonts w:ascii="Georgia" w:hAnsi="Georgia"/>
          <w:b/>
          <w:sz w:val="24"/>
          <w:szCs w:val="24"/>
        </w:rPr>
        <w:bidi w:val="0"/>
      </w:pPr>
      <w:r>
        <w:rPr>
          <w:rFonts w:ascii="Georgia" w:hAnsi="Georgia"/>
          <w:sz w:val="24"/>
          <w:szCs w:val="24"/>
          <w:lang w:val="es"/>
          <w:b w:val="1"/>
          <w:bCs w:val="1"/>
          <w:i w:val="0"/>
          <w:iCs w:val="0"/>
          <w:u w:val="none"/>
          <w:vertAlign w:val="baseline"/>
          <w:rtl w:val="0"/>
        </w:rPr>
        <w:t xml:space="preserve">El Club Rotario de [CLUB NAME] celebra histórico avance hacia un mundo libre de polio e insta a la comunidad a acabar con esta enfermedad paralizante  </w:t>
      </w:r>
    </w:p>
    <w:p w:rsidR="00157BAC" w:rsidRPr="00D37E7B" w14:paraId="310F1720" w14:textId="77777777">
      <w:pPr>
        <w:pStyle w:val="NoSpacing"/>
        <w:jc w:val="center"/>
        <w:rPr>
          <w:rFonts w:ascii="Georgia" w:hAnsi="Georgia"/>
          <w:b/>
          <w:sz w:val="24"/>
          <w:szCs w:val="24"/>
        </w:rPr>
      </w:pPr>
    </w:p>
    <w:p w:rsidR="008279F1" w:rsidRPr="00D37E7B" w:rsidP="00DD37FC" w14:paraId="2AF6E7AA" w14:textId="10484034">
      <w:pPr>
        <w:pStyle w:val="NoSpacing"/>
        <w:jc w:val="center"/>
        <w:rPr>
          <w:rFonts w:ascii="Georgia" w:hAnsi="Georgia"/>
          <w:i/>
          <w:u w:val="single"/>
        </w:rPr>
        <w:bidi w:val="0"/>
      </w:pPr>
      <w:r>
        <w:rPr>
          <w:rFonts w:ascii="Georgia" w:hAnsi="Georgia"/>
          <w:lang w:val="es"/>
          <w:b w:val="0"/>
          <w:bCs w:val="0"/>
          <w:i w:val="1"/>
          <w:iCs w:val="1"/>
          <w:u w:val="single"/>
          <w:vertAlign w:val="baseline"/>
          <w:rtl w:val="0"/>
        </w:rPr>
        <w:t xml:space="preserve">Uno de los miles de eventos que serán organizados por clubes rotarios en todo el mundo el 24 de octubre en celebración del Día Mundial contra la Polio</w:t>
      </w:r>
    </w:p>
    <w:p w:rsidR="007E24EF" w:rsidRPr="00D37E7B" w:rsidP="006B4491" w14:paraId="57C682CF" w14:textId="77777777">
      <w:pPr>
        <w:pStyle w:val="NoSpacing"/>
        <w:rPr>
          <w:rFonts w:ascii="Georgia" w:hAnsi="Georgia"/>
        </w:rPr>
      </w:pPr>
    </w:p>
    <w:p w:rsidR="003A2B90" w:rsidRPr="00D37E7B" w:rsidP="006B4491" w14:paraId="759519B6" w14:textId="2E219293">
      <w:pPr>
        <w:pStyle w:val="NoSpacing"/>
        <w:rPr>
          <w:rFonts w:ascii="Georgia" w:hAnsi="Georgia"/>
        </w:rPr>
        <w:bidi w:val="0"/>
      </w:pPr>
      <w:r>
        <w:rPr>
          <w:rFonts w:ascii="Georgia" w:hAnsi="Georgia"/>
          <w:lang w:val="es"/>
          <w:b w:val="1"/>
          <w:bCs w:val="1"/>
          <w:i w:val="0"/>
          <w:iCs w:val="0"/>
          <w:u w:val="none"/>
          <w:vertAlign w:val="baseline"/>
          <w:rtl w:val="0"/>
        </w:rPr>
        <w:t xml:space="preserve">[CIUDAD, Provincia/Estado/Departamento] (xx de octubre de 2020)</w:t>
      </w:r>
      <w:r>
        <w:rPr>
          <w:rFonts w:ascii="Georgia" w:hAnsi="Georgia"/>
          <w:lang w:val="es"/>
          <w:b w:val="0"/>
          <w:bCs w:val="0"/>
          <w:i w:val="0"/>
          <w:iCs w:val="0"/>
          <w:u w:val="none"/>
          <w:vertAlign w:val="baseline"/>
          <w:rtl w:val="0"/>
        </w:rPr>
        <w:t xml:space="preserve">]. Socios de Rotary en</w:t>
      </w:r>
      <w:r>
        <w:rPr>
          <w:rFonts w:ascii="Georgia" w:hAnsi="Georgia"/>
          <w:lang w:val="es"/>
          <w:b w:val="1"/>
          <w:bCs w:val="1"/>
          <w:i w:val="0"/>
          <w:iCs w:val="0"/>
          <w:u w:val="none"/>
          <w:vertAlign w:val="baseline"/>
          <w:rtl w:val="0"/>
        </w:rPr>
        <w:t xml:space="preserve"> [CIUDAD]</w:t>
      </w:r>
      <w:r>
        <w:rPr>
          <w:rFonts w:ascii="Georgia" w:hAnsi="Georgia"/>
          <w:lang w:val="es"/>
          <w:b w:val="0"/>
          <w:bCs w:val="0"/>
          <w:i w:val="0"/>
          <w:iCs w:val="0"/>
          <w:u w:val="none"/>
          <w:vertAlign w:val="baseline"/>
          <w:rtl w:val="0"/>
        </w:rPr>
        <w:t xml:space="preserve">, toman acción el Día Mundial contra la Polio para sensibilizar a la población, captar fondos y generar apoyo con el propósito de poner fin a esta terrible enfermedad que es prevenible mediante vacunación, pero que aún afecta a niños en distintas regiones del mundo.   </w:t>
      </w:r>
    </w:p>
    <w:p w:rsidR="005975A1" w:rsidRPr="00D37E7B" w:rsidP="006B4491" w14:paraId="4466581F" w14:textId="254F7202">
      <w:pPr>
        <w:pStyle w:val="NoSpacing"/>
        <w:rPr>
          <w:rFonts w:ascii="Georgia" w:hAnsi="Georgia"/>
        </w:rPr>
      </w:pPr>
    </w:p>
    <w:p w:rsidR="005975A1" w:rsidRPr="00D37E7B" w:rsidP="006B4491" w14:paraId="73D57AE9" w14:textId="17563FCC">
      <w:pPr>
        <w:pStyle w:val="NoSpacing"/>
        <w:rPr>
          <w:rFonts w:ascii="Georgia" w:hAnsi="Georgia"/>
          <w:b/>
        </w:rPr>
        <w:bidi w:val="0"/>
      </w:pPr>
      <w:r>
        <w:rPr>
          <w:rFonts w:ascii="Georgia" w:hAnsi="Georgia"/>
          <w:lang w:val="es"/>
          <w:b w:val="1"/>
          <w:bCs w:val="1"/>
          <w:i w:val="0"/>
          <w:iCs w:val="0"/>
          <w:u w:val="none"/>
          <w:vertAlign w:val="baseline"/>
          <w:rtl w:val="0"/>
        </w:rPr>
        <w:t xml:space="preserve">[INCLUIR AQUÍ UNA BREVE DESCRIPCIÓN DEL EVENTO]</w:t>
      </w:r>
    </w:p>
    <w:p w:rsidR="003A2B90" w:rsidRPr="00D37E7B" w:rsidP="006B4491" w14:paraId="74084523" w14:textId="77777777">
      <w:pPr>
        <w:pStyle w:val="NoSpacing"/>
        <w:rPr>
          <w:rFonts w:ascii="Georgia" w:hAnsi="Georgia"/>
        </w:rPr>
      </w:pPr>
    </w:p>
    <w:p w:rsidR="003A2B90" w:rsidRPr="00D37E7B" w:rsidP="006B4491" w14:paraId="11DAED14" w14:textId="75CDB177">
      <w:pPr>
        <w:pStyle w:val="NoSpacing"/>
        <w:ind w:firstLine="720"/>
        <w:rPr>
          <w:rFonts w:ascii="Georgia" w:hAnsi="Georgia"/>
          <w:b/>
        </w:rPr>
        <w:bidi w:val="0"/>
      </w:pPr>
      <w:r>
        <w:rPr>
          <w:rFonts w:ascii="Georgia" w:hAnsi="Georgia"/>
          <w:lang w:val="es"/>
          <w:b w:val="1"/>
          <w:bCs w:val="1"/>
          <w:i w:val="0"/>
          <w:iCs w:val="0"/>
          <w:u w:val="none"/>
          <w:vertAlign w:val="baseline"/>
          <w:rtl w:val="0"/>
        </w:rPr>
        <w:t xml:space="preserve">QUÉ: </w:t>
      </w:r>
    </w:p>
    <w:p w:rsidR="003A2B90" w:rsidRPr="00D37E7B" w:rsidP="006B4491" w14:paraId="16C5D004" w14:textId="77777777">
      <w:pPr>
        <w:pStyle w:val="NoSpacing"/>
        <w:ind w:firstLine="720"/>
        <w:rPr>
          <w:rFonts w:ascii="Georgia" w:hAnsi="Georgia"/>
          <w:b/>
        </w:rPr>
      </w:pPr>
    </w:p>
    <w:p w:rsidR="00BD1784" w:rsidRPr="00D37E7B" w:rsidP="006B4491" w14:paraId="3DC9E253" w14:textId="77777777">
      <w:pPr>
        <w:pStyle w:val="NoSpacing"/>
        <w:ind w:firstLine="720"/>
        <w:rPr>
          <w:rFonts w:ascii="Georgia" w:hAnsi="Georgia"/>
          <w:b/>
        </w:rPr>
        <w:bidi w:val="0"/>
      </w:pPr>
      <w:r>
        <w:rPr>
          <w:rFonts w:ascii="Georgia" w:hAnsi="Georgia"/>
          <w:lang w:val="es"/>
          <w:b w:val="1"/>
          <w:bCs w:val="1"/>
          <w:i w:val="0"/>
          <w:iCs w:val="0"/>
          <w:u w:val="none"/>
          <w:vertAlign w:val="baseline"/>
          <w:rtl w:val="0"/>
        </w:rPr>
        <w:t xml:space="preserve">QUIÉN:</w:t>
      </w:r>
    </w:p>
    <w:p w:rsidR="00BD1784" w:rsidRPr="00D37E7B" w:rsidP="006B4491" w14:paraId="04FC5ED3" w14:textId="77777777">
      <w:pPr>
        <w:pStyle w:val="NoSpacing"/>
        <w:ind w:firstLine="720"/>
        <w:rPr>
          <w:rFonts w:ascii="Georgia" w:hAnsi="Georgia"/>
          <w:b/>
        </w:rPr>
      </w:pPr>
    </w:p>
    <w:p w:rsidR="00BD1784" w:rsidRPr="00D37E7B" w:rsidP="006B4491" w14:paraId="60CE81DE" w14:textId="77777777">
      <w:pPr>
        <w:pStyle w:val="NoSpacing"/>
        <w:ind w:firstLine="720"/>
        <w:rPr>
          <w:rFonts w:ascii="Georgia" w:hAnsi="Georgia"/>
          <w:b/>
        </w:rPr>
        <w:bidi w:val="0"/>
      </w:pPr>
      <w:r>
        <w:rPr>
          <w:rFonts w:ascii="Georgia" w:hAnsi="Georgia"/>
          <w:lang w:val="es"/>
          <w:b w:val="1"/>
          <w:bCs w:val="1"/>
          <w:i w:val="0"/>
          <w:iCs w:val="0"/>
          <w:u w:val="none"/>
          <w:vertAlign w:val="baseline"/>
          <w:rtl w:val="0"/>
        </w:rPr>
        <w:t xml:space="preserve">CUÁNDO:</w:t>
      </w:r>
    </w:p>
    <w:p w:rsidR="00BD1784" w:rsidRPr="00D37E7B" w:rsidP="006B4491" w14:paraId="6D590AD8" w14:textId="77777777">
      <w:pPr>
        <w:pStyle w:val="NoSpacing"/>
        <w:ind w:firstLine="720"/>
        <w:rPr>
          <w:rFonts w:ascii="Georgia" w:hAnsi="Georgia"/>
          <w:b/>
        </w:rPr>
      </w:pPr>
    </w:p>
    <w:p w:rsidR="00BD1784" w:rsidRPr="00D37E7B" w:rsidP="006B4491" w14:paraId="0C020193" w14:textId="77777777">
      <w:pPr>
        <w:pStyle w:val="NoSpacing"/>
        <w:ind w:firstLine="720"/>
        <w:rPr>
          <w:rFonts w:ascii="Georgia" w:hAnsi="Georgia"/>
          <w:b/>
        </w:rPr>
        <w:bidi w:val="0"/>
      </w:pPr>
      <w:r>
        <w:rPr>
          <w:rFonts w:ascii="Georgia" w:hAnsi="Georgia"/>
          <w:lang w:val="es"/>
          <w:b w:val="1"/>
          <w:bCs w:val="1"/>
          <w:i w:val="0"/>
          <w:iCs w:val="0"/>
          <w:u w:val="none"/>
          <w:vertAlign w:val="baseline"/>
          <w:rtl w:val="0"/>
        </w:rPr>
        <w:t xml:space="preserve">DÓNDE:</w:t>
      </w:r>
    </w:p>
    <w:p w:rsidR="00F44F56" w:rsidRPr="00D37E7B" w:rsidP="006B4491" w14:paraId="50934D60" w14:textId="77777777">
      <w:pPr>
        <w:pStyle w:val="NoSpacing"/>
        <w:rPr>
          <w:rFonts w:ascii="Georgia" w:hAnsi="Georgia"/>
          <w:b/>
        </w:rPr>
      </w:pPr>
    </w:p>
    <w:p w:rsidR="005B0A00" w:rsidRPr="00393A11" w14:paraId="627DD04E" w14:textId="69765966">
      <w:pPr>
        <w:pStyle w:val="NoSpacing"/>
        <w:rPr>
          <w:rFonts w:ascii="Georgia" w:eastAsia="Georgia" w:hAnsi="Georgia" w:cs="Georgia"/>
          <w:color w:val="000000" w:themeColor="text1"/>
          <w:sz w:val="24"/>
          <w:szCs w:val="24"/>
          <w:highlight w:val="yellow"/>
        </w:rPr>
        <w:bidi w:val="0"/>
      </w:pPr>
      <w:r>
        <w:rPr>
          <w:rFonts w:ascii="Georgia" w:hAnsi="Georgia"/>
          <w:lang w:val="es"/>
          <w:b w:val="0"/>
          <w:bCs w:val="0"/>
          <w:i w:val="0"/>
          <w:iCs w:val="0"/>
          <w:u w:val="none"/>
          <w:vertAlign w:val="baseline"/>
          <w:rtl w:val="0"/>
        </w:rPr>
        <w:t xml:space="preserve">Cuando Rotary y sus aliados pusieron en marcha la Iniciativa para la Erradicación Mundial de la Poliomielitis en 1988, cada año se registraban 350 000 casos de polio en 125 países. Desde entonces hemos logrado grandes avances hacia la erradicación de esta enfermedad. Hoy, hemos logrado reducir los casos de polio en un 99,9% y solo dos países continúan registrando casos de poliovirus salvaje: Afganistán y Pakistán. Los rotarios mantenemos nuestro compromiso de finalizar nuestra tarea. </w:t>
      </w:r>
    </w:p>
    <w:p w:rsidR="00383156" w:rsidRPr="00393A11" w:rsidP="006B4491" w14:paraId="67B14D56" w14:textId="632832FA">
      <w:pPr>
        <w:pStyle w:val="NoSpacing"/>
        <w:rPr>
          <w:rFonts w:ascii="Georgia" w:hAnsi="Georgia"/>
        </w:rPr>
      </w:pPr>
    </w:p>
    <w:p w:rsidR="003264F8" w:rsidRPr="00393A11" w:rsidP="006B4491" w14:paraId="7A08CE7F" w14:textId="0A397BBE">
      <w:pPr>
        <w:pStyle w:val="NoSpacing"/>
        <w:rPr>
          <w:rFonts w:ascii="Georgia" w:hAnsi="Georgia"/>
        </w:rPr>
        <w:bidi w:val="0"/>
      </w:pPr>
      <w:r>
        <w:rPr>
          <w:rFonts w:ascii="Georgia" w:hAnsi="Georgia"/>
          <w:lang w:val="es"/>
          <w:b w:val="0"/>
          <w:bCs w:val="0"/>
          <w:i w:val="0"/>
          <w:iCs w:val="0"/>
          <w:u w:val="none"/>
          <w:vertAlign w:val="baseline"/>
          <w:rtl w:val="0"/>
        </w:rPr>
        <w:t xml:space="preserve">Ahora que estamos a punto de erradicar la polio, Rotary y sus socios colaboradores deben mantener los logros alcanzados y continuar vacunando a cada niño contra esta enfermedad. De no contarse con todos los fondos necesarios y con la voluntad política de los gobiernos, esta enfermedad paralizante podría resurgir en países donde ya ha sido erradicada y poner a la infancia mundial en riesgo. Rotary se ha comprometido a recaudar USD 50 millones por año para apoyar las labores de erradicación de la polio en el mundo. Por su parte, la Fundación Bill y Melinda Gates aportará dos dólares por cada dólar que Rotary destine a esta causa, para una contribución total de USD 150 millones.  </w:t>
      </w:r>
    </w:p>
    <w:p w:rsidR="00BD1784" w:rsidRPr="00393A11" w:rsidP="006B4491" w14:paraId="565BCB48" w14:textId="77777777">
      <w:pPr>
        <w:pStyle w:val="NoSpacing"/>
        <w:rPr>
          <w:rFonts w:ascii="Georgia" w:hAnsi="Georgia"/>
          <w:b/>
        </w:rPr>
      </w:pPr>
    </w:p>
    <w:p w:rsidR="00BD1784" w:rsidRPr="00393A11" w:rsidP="006B4491" w14:paraId="1A9277C1" w14:textId="77777777">
      <w:pPr>
        <w:pStyle w:val="NoSpacing"/>
        <w:rPr>
          <w:rFonts w:ascii="Georgia" w:hAnsi="Georgia"/>
          <w:b/>
        </w:rPr>
        <w:bidi w:val="0"/>
      </w:pPr>
      <w:r>
        <w:rPr>
          <w:rFonts w:ascii="Georgia" w:hAnsi="Georgia"/>
          <w:lang w:val="es"/>
          <w:b w:val="1"/>
          <w:bCs w:val="1"/>
          <w:i w:val="0"/>
          <w:iCs w:val="0"/>
          <w:u w:val="none"/>
          <w:vertAlign w:val="baseline"/>
          <w:rtl w:val="0"/>
        </w:rPr>
        <w:t xml:space="preserve">[CITA DEL SOCIO DE ROTARY QUE ORGANIZA EL EVENTO]</w:t>
      </w:r>
    </w:p>
    <w:p w:rsidR="00BD1784" w:rsidRPr="00393A11" w:rsidP="006B4491" w14:paraId="0008DE7D" w14:textId="77777777">
      <w:pPr>
        <w:pStyle w:val="NoSpacing"/>
        <w:rPr>
          <w:rFonts w:ascii="Georgia" w:hAnsi="Georgia"/>
        </w:rPr>
      </w:pPr>
    </w:p>
    <w:p w:rsidR="005F1C83" w:rsidRPr="00393A11" w:rsidP="006B4491" w14:paraId="2D729D65" w14:textId="3D7D2E3E">
      <w:pPr>
        <w:pStyle w:val="NoSpacing"/>
        <w:rPr>
          <w:rFonts w:ascii="Georgia" w:hAnsi="Georgia"/>
        </w:rPr>
        <w:bidi w:val="0"/>
      </w:pPr>
      <w:r>
        <w:rPr>
          <w:rFonts w:ascii="Georgia" w:hAnsi="Georgia"/>
          <w:lang w:val="es"/>
          <w:b w:val="0"/>
          <w:bCs w:val="0"/>
          <w:i w:val="0"/>
          <w:iCs w:val="0"/>
          <w:u w:val="none"/>
          <w:vertAlign w:val="baseline"/>
          <w:rtl w:val="0"/>
        </w:rPr>
        <w:t xml:space="preserve">Desde 1985, Rotary ha aportado más de USD 2100 millones a la lucha contra la polio, incluidas las contribuciones efectuadas por el Club Rotario de </w:t>
      </w:r>
      <w:r>
        <w:rPr>
          <w:rFonts w:ascii="Georgia" w:hAnsi="Georgia"/>
          <w:lang w:val="es"/>
          <w:b w:val="1"/>
          <w:bCs w:val="1"/>
          <w:i w:val="0"/>
          <w:iCs w:val="0"/>
          <w:u w:val="none"/>
          <w:vertAlign w:val="baseline"/>
          <w:rtl w:val="0"/>
        </w:rPr>
        <w:t xml:space="preserve">[NOMBRE DEL CLUB LOCAL]</w:t>
      </w:r>
      <w:r>
        <w:rPr>
          <w:rFonts w:ascii="Georgia" w:hAnsi="Georgia"/>
          <w:lang w:val="es"/>
          <w:b w:val="0"/>
          <w:bCs w:val="0"/>
          <w:i w:val="0"/>
          <w:iCs w:val="0"/>
          <w:u w:val="none"/>
          <w:vertAlign w:val="baseline"/>
          <w:rtl w:val="0"/>
        </w:rPr>
        <w:t xml:space="preserve"> por un monto de </w:t>
      </w:r>
      <w:r>
        <w:rPr>
          <w:rFonts w:ascii="Georgia" w:hAnsi="Georgia"/>
          <w:lang w:val="es"/>
          <w:b w:val="1"/>
          <w:bCs w:val="1"/>
          <w:i w:val="0"/>
          <w:iCs w:val="0"/>
          <w:u w:val="none"/>
          <w:vertAlign w:val="baseline"/>
          <w:rtl w:val="0"/>
        </w:rPr>
        <w:t xml:space="preserve">[SUMA RECAUDADA]</w:t>
      </w:r>
      <w:r>
        <w:rPr>
          <w:rFonts w:ascii="Georgia" w:hAnsi="Georgia"/>
          <w:lang w:val="es"/>
          <w:b w:val="0"/>
          <w:bCs w:val="0"/>
          <w:i w:val="0"/>
          <w:iCs w:val="0"/>
          <w:u w:val="none"/>
          <w:vertAlign w:val="baseline"/>
          <w:rtl w:val="0"/>
        </w:rPr>
        <w:t xml:space="preserve">.</w:t>
      </w:r>
      <w:r>
        <w:rPr>
          <w:rFonts w:ascii="Georgia" w:hAnsi="Georgia"/>
          <w:lang w:val="es"/>
          <w:b w:val="1"/>
          <w:bCs w:val="1"/>
          <w:i w:val="0"/>
          <w:iCs w:val="0"/>
          <w:u w:val="none"/>
          <w:vertAlign w:val="baseline"/>
          <w:rtl w:val="0"/>
        </w:rPr>
        <w:t xml:space="preserve"> </w:t>
      </w:r>
    </w:p>
    <w:p w:rsidR="007E24EF" w:rsidRPr="00393A11" w:rsidP="006B4491" w14:paraId="09B9F9AE" w14:textId="77777777">
      <w:pPr>
        <w:pStyle w:val="NoSpacing"/>
        <w:rPr>
          <w:rFonts w:ascii="Georgia" w:hAnsi="Georgia"/>
        </w:rPr>
      </w:pPr>
    </w:p>
    <w:p w:rsidR="005F1C83" w:rsidRPr="00393A11" w:rsidP="006B4491" w14:paraId="3EAC38EA" w14:textId="77777777">
      <w:pPr>
        <w:pStyle w:val="NoSpacing"/>
        <w:rPr>
          <w:rFonts w:ascii="Georgia" w:hAnsi="Georgia"/>
          <w:b/>
        </w:rPr>
        <w:bidi w:val="0"/>
      </w:pPr>
      <w:r>
        <w:rPr>
          <w:rFonts w:ascii="Georgia" w:hAnsi="Georgia"/>
          <w:lang w:val="es"/>
          <w:b w:val="1"/>
          <w:bCs w:val="1"/>
          <w:i w:val="0"/>
          <w:iCs w:val="0"/>
          <w:u w:val="none"/>
          <w:vertAlign w:val="baseline"/>
          <w:rtl w:val="0"/>
        </w:rPr>
        <w:t xml:space="preserve">Acerca de Rotary</w:t>
      </w:r>
    </w:p>
    <w:p w:rsidR="00C44E7D" w:rsidRPr="00393A11" w:rsidP="006B4491" w14:paraId="64A26CF0" w14:textId="21F4E4F0">
      <w:pPr>
        <w:pStyle w:val="NoSpacing"/>
        <w:rPr>
          <w:rFonts w:ascii="Georgia" w:hAnsi="Georgia"/>
        </w:rPr>
        <w:bidi w:val="0"/>
      </w:pPr>
      <w:r>
        <w:rPr>
          <w:rFonts w:ascii="Georgia" w:hAnsi="Georgia"/>
          <w:lang w:val="es"/>
          <w:b w:val="0"/>
          <w:bCs w:val="0"/>
          <w:i w:val="0"/>
          <w:iCs w:val="0"/>
          <w:u w:val="none"/>
          <w:vertAlign w:val="baseline"/>
          <w:rtl w:val="0"/>
        </w:rPr>
        <w:t xml:space="preserve">Rotary es una red mundial compuesta de 1 200 000 vecinos, amigos, líderes y personas dedicadas a solucionar problemas, quienes ven un planeta en que las personas se unen y toman acción para generar un cambio perdurable en comunidades de todo el mundo. Por más de 110 años, la gente de acción de Rotary ha utilizado su pasión, energía e inteligencia para mejorar vidas mediante el servicio. Desde promover la alfabetización o la paz, pasando por el suministro de agua potable o la atención a la salud, los socios de Rotary trabajan por mejorar el mundo Para más información sobre Rotary y su participación en la erradicación de la polio, visita </w:t>
      </w:r>
      <w:hyperlink r:id="rId9" w:history="1">
        <w:r>
          <w:rPr>
            <w:rStyle w:val="Hyperlink"/>
            <w:rFonts w:ascii="Georgia" w:hAnsi="Georgia"/>
            <w:lang w:val="es"/>
            <w:b w:val="0"/>
            <w:bCs w:val="0"/>
            <w:i w:val="0"/>
            <w:iCs w:val="0"/>
            <w:u w:val="single"/>
            <w:vertAlign w:val="baseline"/>
            <w:rtl w:val="0"/>
          </w:rPr>
          <w:t xml:space="preserve">endpolio.org</w:t>
        </w:r>
      </w:hyperlink>
      <w:r>
        <w:rPr>
          <w:rFonts w:ascii="Georgia" w:hAnsi="Georgia"/>
          <w:lang w:val="es"/>
          <w:b w:val="0"/>
          <w:bCs w:val="0"/>
          <w:i w:val="0"/>
          <w:iCs w:val="0"/>
          <w:u w:val="none"/>
          <w:vertAlign w:val="baseline"/>
          <w:rtl w:val="0"/>
        </w:rPr>
        <w:t xml:space="preserve">. </w:t>
      </w:r>
    </w:p>
    <w:p w:rsidR="005F1C83" w:rsidRPr="00393A11" w:rsidP="006B4491" w14:paraId="70104564" w14:textId="6113E823">
      <w:pPr>
        <w:pStyle w:val="NoSpacing"/>
        <w:rPr>
          <w:rFonts w:ascii="Georgia" w:hAnsi="Georgia"/>
        </w:rPr>
      </w:pPr>
    </w:p>
    <w:p w:rsidR="00866B89" w:rsidRPr="00393A11" w:rsidP="006B4491" w14:paraId="297CCB68" w14:textId="77777777">
      <w:pPr>
        <w:pStyle w:val="NoSpacing"/>
        <w:rPr>
          <w:rFonts w:ascii="Georgia" w:hAnsi="Georgia"/>
        </w:rPr>
      </w:pPr>
    </w:p>
    <w:p w:rsidR="007E24EF" w:rsidRPr="00393A11" w:rsidP="007E24EF" w14:paraId="339416CB" w14:textId="02DB4383">
      <w:pPr>
        <w:jc w:val="center"/>
      </w:pPr>
    </w:p>
    <w:p w:rsidR="007E24EF" w:rsidRPr="00393A11" w:rsidP="007E24EF" w14:paraId="533B448F" w14:textId="3852DE2A">
      <w:pPr>
        <w:autoSpaceDE w:val="0"/>
        <w:autoSpaceDN w:val="0"/>
        <w:adjustRightInd w:val="0"/>
        <w:jc w:val="both"/>
        <w:rPr>
          <w:rFonts w:ascii="Georgia" w:hAnsi="Georgia" w:cs="Arial"/>
          <w:b/>
        </w:rPr>
        <w:bidi w:val="0"/>
      </w:pPr>
      <w:r>
        <w:rPr>
          <w:rFonts w:ascii="Georgia" w:cs="Arial" w:hAnsi="Georgia"/>
          <w:lang w:val="es"/>
          <w:b w:val="1"/>
          <w:bCs w:val="1"/>
          <w:i w:val="0"/>
          <w:iCs w:val="0"/>
          <w:u w:val="none"/>
          <w:vertAlign w:val="baseline"/>
          <w:rtl w:val="0"/>
        </w:rPr>
        <w:t xml:space="preserve">NOMBRE DE LA PERSONA DE CONTACTO: </w:t>
      </w:r>
    </w:p>
    <w:p w:rsidR="00334CB4" w:rsidRPr="00393A11" w:rsidP="007E24EF" w14:paraId="1FE35947" w14:textId="22F3FF63">
      <w:pPr>
        <w:autoSpaceDE w:val="0"/>
        <w:autoSpaceDN w:val="0"/>
        <w:adjustRightInd w:val="0"/>
        <w:jc w:val="both"/>
        <w:rPr>
          <w:rFonts w:ascii="Georgia" w:hAnsi="Georgia"/>
        </w:rPr>
        <w:bidi w:val="0"/>
      </w:pPr>
      <w:r>
        <w:rPr>
          <w:rFonts w:ascii="Georgia" w:hAnsi="Georgia"/>
          <w:lang w:val="es"/>
          <w:b w:val="1"/>
          <w:bCs w:val="1"/>
          <w:i w:val="0"/>
          <w:iCs w:val="0"/>
          <w:u w:val="none"/>
          <w:vertAlign w:val="baseline"/>
          <w:rtl w:val="0"/>
        </w:rPr>
        <w:t xml:space="preserve">CORREO ELECTRÓNICO:</w:t>
      </w:r>
    </w:p>
    <w:p w:rsidR="007E24EF" w:rsidRPr="00393A11" w:rsidP="007E24EF" w14:paraId="23C2017C" w14:textId="60B97F16">
      <w:pPr>
        <w:autoSpaceDE w:val="0"/>
        <w:autoSpaceDN w:val="0"/>
        <w:adjustRightInd w:val="0"/>
        <w:jc w:val="both"/>
        <w:rPr>
          <w:rFonts w:ascii="Georgia" w:hAnsi="Georgia"/>
        </w:rPr>
        <w:bidi w:val="0"/>
      </w:pPr>
      <w:r>
        <w:rPr>
          <w:rFonts w:ascii="Georgia" w:hAnsi="Georgia"/>
          <w:lang w:val="es"/>
          <w:b w:val="1"/>
          <w:bCs w:val="1"/>
          <w:i w:val="0"/>
          <w:iCs w:val="0"/>
          <w:u w:val="none"/>
          <w:vertAlign w:val="baseline"/>
          <w:rtl w:val="0"/>
        </w:rPr>
        <w:t xml:space="preserve">TELÉFONO:</w:t>
      </w:r>
    </w:p>
    <w:p w:rsidR="003A2B90" w:rsidRPr="00393A11" w:rsidP="007E24EF" w14:paraId="64BFBC39" w14:textId="3284D62F">
      <w:pPr>
        <w:autoSpaceDE w:val="0"/>
        <w:autoSpaceDN w:val="0"/>
        <w:adjustRightInd w:val="0"/>
        <w:jc w:val="both"/>
        <w:rPr>
          <w:rFonts w:ascii="Georgia" w:hAnsi="Georgia"/>
        </w:rPr>
        <w:bidi w:val="0"/>
      </w:pPr>
      <w:r>
        <w:rPr>
          <w:rFonts w:ascii="Georgia" w:hAnsi="Georgia"/>
          <w:lang w:val="es"/>
          <w:b w:val="0"/>
          <w:bCs w:val="0"/>
          <w:i w:val="0"/>
          <w:iCs w:val="0"/>
          <w:u w:val="none"/>
          <w:vertAlign w:val="baseline"/>
          <w:rtl w:val="0"/>
        </w:rPr>
        <w:t xml:space="preserve">endpolio.org/es </w:t>
      </w:r>
    </w:p>
    <w:p w:rsidR="00D439CC" w:rsidRPr="00CD68E6" w:rsidP="007E24EF" w14:paraId="2AA4D02B" w14:textId="4BFFEC37">
      <w:pPr>
        <w:autoSpaceDE w:val="0"/>
        <w:autoSpaceDN w:val="0"/>
        <w:adjustRightInd w:val="0"/>
        <w:jc w:val="both"/>
        <w:rPr>
          <w:rFonts w:ascii="Georgia" w:hAnsi="Georgia" w:cs="Calibri"/>
          <w:b/>
          <w:bCs/>
          <w:color w:val="1F3864"/>
        </w:rPr>
        <w:bidi w:val="0"/>
      </w:pPr>
      <w:r>
        <w:rPr>
          <w:rFonts w:ascii="Georgia" w:hAnsi="Georgia"/>
          <w:lang w:val="es"/>
          <w:b w:val="1"/>
          <w:bCs w:val="1"/>
          <w:i w:val="0"/>
          <w:iCs w:val="0"/>
          <w:u w:val="none"/>
          <w:vertAlign w:val="baseline"/>
          <w:rtl w:val="0"/>
        </w:rPr>
        <w:t xml:space="preserve">[SITIO WEB DEL CLUB]</w:t>
      </w:r>
    </w:p>
    <w:p w:rsidR="007E24EF" w:rsidP="007E24EF" w14:paraId="0FD2C5F5" w14:textId="77777777">
      <w:pPr>
        <w:pStyle w:val="NoSpacing"/>
        <w:jc w:val="center"/>
        <w:rPr>
          <w:rFonts w:ascii="Georgia" w:hAnsi="Georgia"/>
        </w:rPr>
      </w:pPr>
    </w:p>
    <w:p w:rsidR="007E24EF" w:rsidRPr="007E24EF" w:rsidP="007E24EF" w14:paraId="240114A8" w14:textId="77777777">
      <w:pPr>
        <w:pStyle w:val="NoSpacing"/>
        <w:jc w:val="center"/>
        <w:rPr>
          <w:rFonts w:ascii="Georgia" w:hAnsi="Georgia"/>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Katie Fusco">
    <w15:presenceInfo w15:providerId="AD" w15:userId="S-1-5-21-2052111302-1645522239-682003330-104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89"/>
    <w:rsid w:val="000059A8"/>
    <w:rsid w:val="000264E4"/>
    <w:rsid w:val="00040CF9"/>
    <w:rsid w:val="00047379"/>
    <w:rsid w:val="0005735E"/>
    <w:rsid w:val="000A5E67"/>
    <w:rsid w:val="000B3CFD"/>
    <w:rsid w:val="000E4ACB"/>
    <w:rsid w:val="000E7398"/>
    <w:rsid w:val="0013309E"/>
    <w:rsid w:val="001567C0"/>
    <w:rsid w:val="00157BAC"/>
    <w:rsid w:val="001B3239"/>
    <w:rsid w:val="001C72D0"/>
    <w:rsid w:val="001E07BC"/>
    <w:rsid w:val="001E2F14"/>
    <w:rsid w:val="002022EC"/>
    <w:rsid w:val="002268FD"/>
    <w:rsid w:val="0024351E"/>
    <w:rsid w:val="00284B61"/>
    <w:rsid w:val="00300C83"/>
    <w:rsid w:val="00313A51"/>
    <w:rsid w:val="0031446E"/>
    <w:rsid w:val="003264F8"/>
    <w:rsid w:val="00334CB4"/>
    <w:rsid w:val="00340377"/>
    <w:rsid w:val="00340ED0"/>
    <w:rsid w:val="00345F35"/>
    <w:rsid w:val="003540BA"/>
    <w:rsid w:val="00380E65"/>
    <w:rsid w:val="00381EE2"/>
    <w:rsid w:val="00382C34"/>
    <w:rsid w:val="00383156"/>
    <w:rsid w:val="00393A11"/>
    <w:rsid w:val="003A2B90"/>
    <w:rsid w:val="003C468D"/>
    <w:rsid w:val="003C4E55"/>
    <w:rsid w:val="003E20A3"/>
    <w:rsid w:val="003E2E9E"/>
    <w:rsid w:val="003F55B8"/>
    <w:rsid w:val="00401170"/>
    <w:rsid w:val="00406406"/>
    <w:rsid w:val="004169CF"/>
    <w:rsid w:val="004708E5"/>
    <w:rsid w:val="00495DB9"/>
    <w:rsid w:val="004A3AE7"/>
    <w:rsid w:val="004D6286"/>
    <w:rsid w:val="00505DE6"/>
    <w:rsid w:val="00521D4F"/>
    <w:rsid w:val="00543DA7"/>
    <w:rsid w:val="00566CCF"/>
    <w:rsid w:val="00575921"/>
    <w:rsid w:val="00587459"/>
    <w:rsid w:val="005975A1"/>
    <w:rsid w:val="005A596F"/>
    <w:rsid w:val="005B0A00"/>
    <w:rsid w:val="005B512D"/>
    <w:rsid w:val="005C7B84"/>
    <w:rsid w:val="005D29A7"/>
    <w:rsid w:val="005E76AF"/>
    <w:rsid w:val="005F1C83"/>
    <w:rsid w:val="00602954"/>
    <w:rsid w:val="00612156"/>
    <w:rsid w:val="0062737D"/>
    <w:rsid w:val="0066054C"/>
    <w:rsid w:val="00673074"/>
    <w:rsid w:val="00686E61"/>
    <w:rsid w:val="006B4491"/>
    <w:rsid w:val="006C0A40"/>
    <w:rsid w:val="006D4D70"/>
    <w:rsid w:val="006E3239"/>
    <w:rsid w:val="006E6CB2"/>
    <w:rsid w:val="0070607F"/>
    <w:rsid w:val="00725A40"/>
    <w:rsid w:val="007451F1"/>
    <w:rsid w:val="00761169"/>
    <w:rsid w:val="007B3636"/>
    <w:rsid w:val="007C1284"/>
    <w:rsid w:val="007D141C"/>
    <w:rsid w:val="007E005A"/>
    <w:rsid w:val="007E24EF"/>
    <w:rsid w:val="007E3975"/>
    <w:rsid w:val="007E687F"/>
    <w:rsid w:val="007F6762"/>
    <w:rsid w:val="00801AA0"/>
    <w:rsid w:val="008279F1"/>
    <w:rsid w:val="00861FD3"/>
    <w:rsid w:val="00866B89"/>
    <w:rsid w:val="008760BB"/>
    <w:rsid w:val="008B0273"/>
    <w:rsid w:val="008C3650"/>
    <w:rsid w:val="00922025"/>
    <w:rsid w:val="00957C1B"/>
    <w:rsid w:val="00970269"/>
    <w:rsid w:val="009A2596"/>
    <w:rsid w:val="009A5CBC"/>
    <w:rsid w:val="009B737A"/>
    <w:rsid w:val="009D5D11"/>
    <w:rsid w:val="009D77A4"/>
    <w:rsid w:val="009E0BD1"/>
    <w:rsid w:val="009E5974"/>
    <w:rsid w:val="009E6209"/>
    <w:rsid w:val="009F074F"/>
    <w:rsid w:val="00A27ED0"/>
    <w:rsid w:val="00A744F0"/>
    <w:rsid w:val="00A7554B"/>
    <w:rsid w:val="00A875E5"/>
    <w:rsid w:val="00AB048E"/>
    <w:rsid w:val="00AB2609"/>
    <w:rsid w:val="00AB3596"/>
    <w:rsid w:val="00B519C6"/>
    <w:rsid w:val="00B76546"/>
    <w:rsid w:val="00B82F58"/>
    <w:rsid w:val="00B8411E"/>
    <w:rsid w:val="00B87E3C"/>
    <w:rsid w:val="00BA5627"/>
    <w:rsid w:val="00BC4224"/>
    <w:rsid w:val="00BC4477"/>
    <w:rsid w:val="00BD1784"/>
    <w:rsid w:val="00BD42C9"/>
    <w:rsid w:val="00C047EB"/>
    <w:rsid w:val="00C31881"/>
    <w:rsid w:val="00C40047"/>
    <w:rsid w:val="00C44E7D"/>
    <w:rsid w:val="00C5101E"/>
    <w:rsid w:val="00C54DA8"/>
    <w:rsid w:val="00CA4B9A"/>
    <w:rsid w:val="00CB549C"/>
    <w:rsid w:val="00CC2F5E"/>
    <w:rsid w:val="00CD68E6"/>
    <w:rsid w:val="00CE5628"/>
    <w:rsid w:val="00CF07D2"/>
    <w:rsid w:val="00D15C95"/>
    <w:rsid w:val="00D2535F"/>
    <w:rsid w:val="00D335B4"/>
    <w:rsid w:val="00D3605A"/>
    <w:rsid w:val="00D36D8E"/>
    <w:rsid w:val="00D37E7B"/>
    <w:rsid w:val="00D439CC"/>
    <w:rsid w:val="00D911AD"/>
    <w:rsid w:val="00DD37FC"/>
    <w:rsid w:val="00DD4518"/>
    <w:rsid w:val="00DE1658"/>
    <w:rsid w:val="00DE3C93"/>
    <w:rsid w:val="00DF0D92"/>
    <w:rsid w:val="00E35AF9"/>
    <w:rsid w:val="00E427C3"/>
    <w:rsid w:val="00E648AA"/>
    <w:rsid w:val="00EA28C9"/>
    <w:rsid w:val="00EB040A"/>
    <w:rsid w:val="00EF6157"/>
    <w:rsid w:val="00F05CC8"/>
    <w:rsid w:val="00F1200C"/>
    <w:rsid w:val="00F31010"/>
    <w:rsid w:val="00F43F7F"/>
    <w:rsid w:val="00F44F56"/>
    <w:rsid w:val="00F64041"/>
    <w:rsid w:val="00F65C86"/>
    <w:rsid w:val="00F837FF"/>
    <w:rsid w:val="00FB1F11"/>
    <w:rsid w:val="00FB5CA5"/>
    <w:rsid w:val="00FD0508"/>
    <w:rsid w:val="00FD2389"/>
    <w:rsid w:val="00FE09AA"/>
    <w:rsid w:val="00FF1723"/>
    <w:rsid w:val="00FF7DA6"/>
    <w:rsid w:val="045BFC1B"/>
    <w:rsid w:val="0851CF7C"/>
    <w:rsid w:val="12CF0793"/>
    <w:rsid w:val="189E36BD"/>
    <w:rsid w:val="1DAB092E"/>
    <w:rsid w:val="258ACD6E"/>
    <w:rsid w:val="258FF437"/>
    <w:rsid w:val="2669F1A8"/>
    <w:rsid w:val="27EC3AF7"/>
    <w:rsid w:val="4443BC5D"/>
    <w:rsid w:val="50ACB909"/>
    <w:rsid w:val="5E3770B4"/>
    <w:rsid w:val="5FE18B72"/>
    <w:rsid w:val="6386BC0C"/>
    <w:rsid w:val="63E84BDE"/>
    <w:rsid w:val="66692727"/>
    <w:rsid w:val="671A8D06"/>
    <w:rsid w:val="696B783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docId w15:val="{061807D3-00C8-48CF-8CF2-1CEF58C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24EF"/>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4EF"/>
    <w:pPr>
      <w:spacing w:after="0" w:line="240" w:lineRule="auto"/>
    </w:pPr>
  </w:style>
  <w:style w:type="character" w:customStyle="1" w:styleId="Heading1Char">
    <w:name w:val="Heading 1 Char"/>
    <w:basedOn w:val="DefaultParagraphFont"/>
    <w:link w:val="Heading1"/>
    <w:rsid w:val="007E24EF"/>
    <w:rPr>
      <w:rFonts w:ascii="Arial Narrow" w:eastAsia="Times New Roman" w:hAnsi="Arial Narrow" w:cs="Times New Roman"/>
      <w:b/>
      <w:bCs/>
      <w:caps/>
      <w:color w:val="005DAA"/>
      <w:kern w:val="32"/>
      <w:sz w:val="44"/>
      <w:szCs w:val="44"/>
      <w:lang w:eastAsia="en-US"/>
    </w:rPr>
  </w:style>
  <w:style w:type="character" w:styleId="Hyperlink">
    <w:name w:val="Hyperlink"/>
    <w:basedOn w:val="DefaultParagraphFont"/>
    <w:unhideWhenUsed/>
    <w:rsid w:val="007E24EF"/>
    <w:rPr>
      <w:color w:val="0000FF" w:themeColor="hyperlink"/>
      <w:u w:val="single"/>
    </w:rPr>
  </w:style>
  <w:style w:type="paragraph" w:styleId="BalloonText">
    <w:name w:val="Balloon Text"/>
    <w:basedOn w:val="Normal"/>
    <w:link w:val="BalloonTextChar"/>
    <w:uiPriority w:val="99"/>
    <w:semiHidden/>
    <w:unhideWhenUsed/>
    <w:rsid w:val="001E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14"/>
    <w:rPr>
      <w:rFonts w:ascii="Tahoma" w:hAnsi="Tahoma" w:cs="Tahoma"/>
      <w:sz w:val="16"/>
      <w:szCs w:val="16"/>
    </w:rPr>
  </w:style>
  <w:style w:type="character" w:styleId="CommentReference">
    <w:name w:val="annotation reference"/>
    <w:basedOn w:val="DefaultParagraphFont"/>
    <w:uiPriority w:val="99"/>
    <w:semiHidden/>
    <w:unhideWhenUsed/>
    <w:rsid w:val="00D335B4"/>
    <w:rPr>
      <w:sz w:val="16"/>
      <w:szCs w:val="16"/>
    </w:rPr>
  </w:style>
  <w:style w:type="paragraph" w:styleId="CommentText">
    <w:name w:val="annotation text"/>
    <w:basedOn w:val="Normal"/>
    <w:link w:val="CommentTextChar"/>
    <w:uiPriority w:val="99"/>
    <w:semiHidden/>
    <w:unhideWhenUsed/>
    <w:rsid w:val="00D335B4"/>
    <w:pPr>
      <w:spacing w:line="240" w:lineRule="auto"/>
    </w:pPr>
    <w:rPr>
      <w:sz w:val="20"/>
      <w:szCs w:val="20"/>
    </w:rPr>
  </w:style>
  <w:style w:type="character" w:customStyle="1" w:styleId="CommentTextChar">
    <w:name w:val="Comment Text Char"/>
    <w:basedOn w:val="DefaultParagraphFont"/>
    <w:link w:val="CommentText"/>
    <w:uiPriority w:val="99"/>
    <w:semiHidden/>
    <w:rsid w:val="00D335B4"/>
    <w:rPr>
      <w:sz w:val="20"/>
      <w:szCs w:val="20"/>
    </w:rPr>
  </w:style>
  <w:style w:type="paragraph" w:styleId="CommentSubject">
    <w:name w:val="annotation subject"/>
    <w:basedOn w:val="CommentText"/>
    <w:next w:val="CommentText"/>
    <w:link w:val="CommentSubjectChar"/>
    <w:uiPriority w:val="99"/>
    <w:semiHidden/>
    <w:unhideWhenUsed/>
    <w:rsid w:val="00D335B4"/>
    <w:rPr>
      <w:b/>
      <w:bCs/>
    </w:rPr>
  </w:style>
  <w:style w:type="character" w:customStyle="1" w:styleId="CommentSubjectChar">
    <w:name w:val="Comment Subject Char"/>
    <w:basedOn w:val="CommentTextChar"/>
    <w:link w:val="CommentSubject"/>
    <w:uiPriority w:val="99"/>
    <w:semiHidden/>
    <w:rsid w:val="00D335B4"/>
    <w:rPr>
      <w:b/>
      <w:bCs/>
      <w:sz w:val="20"/>
      <w:szCs w:val="20"/>
    </w:rPr>
  </w:style>
  <w:style w:type="character" w:styleId="FollowedHyperlink">
    <w:name w:val="FollowedHyperlink"/>
    <w:basedOn w:val="DefaultParagraphFont"/>
    <w:uiPriority w:val="99"/>
    <w:semiHidden/>
    <w:unhideWhenUsed/>
    <w:rsid w:val="00157BAC"/>
    <w:rPr>
      <w:color w:val="800080" w:themeColor="followedHyperlink"/>
      <w:u w:val="single"/>
    </w:rPr>
  </w:style>
  <w:style w:type="paragraph" w:styleId="Header">
    <w:name w:val="header"/>
    <w:basedOn w:val="Normal"/>
    <w:link w:val="HeaderChar"/>
    <w:uiPriority w:val="99"/>
    <w:unhideWhenUsed/>
    <w:rsid w:val="0056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CF"/>
  </w:style>
  <w:style w:type="paragraph" w:styleId="Footer">
    <w:name w:val="footer"/>
    <w:basedOn w:val="Normal"/>
    <w:link w:val="FooterChar"/>
    <w:uiPriority w:val="99"/>
    <w:unhideWhenUsed/>
    <w:rsid w:val="0056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CF"/>
  </w:style>
  <w:style w:type="paragraph" w:styleId="Revision">
    <w:name w:val="Revision"/>
    <w:hidden/>
    <w:uiPriority w:val="99"/>
    <w:semiHidden/>
    <w:rsid w:val="00566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Mode="External" Target="https://www.endpolio.org/e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9F5F0D78A614A8126576264D2BFDD" ma:contentTypeVersion="6" ma:contentTypeDescription="Create a new document." ma:contentTypeScope="" ma:versionID="3454de456c890924eb4be55f80fb4fc8">
  <xsd:schema xmlns:xsd="http://www.w3.org/2001/XMLSchema" xmlns:xs="http://www.w3.org/2001/XMLSchema" xmlns:p="http://schemas.microsoft.com/office/2006/metadata/properties" xmlns:ns2="ca560e2b-312b-43c3-bf3f-b8fb89901294" xmlns:ns3="02a84143-3e32-4f89-b059-e87d051417af" targetNamespace="http://schemas.microsoft.com/office/2006/metadata/properties" ma:root="true" ma:fieldsID="a5e573506db543bacab27b71535b629e" ns2:_="" ns3:_="">
    <xsd:import namespace="ca560e2b-312b-43c3-bf3f-b8fb89901294"/>
    <xsd:import namespace="02a84143-3e32-4f89-b059-e87d05141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60e2b-312b-43c3-bf3f-b8fb89901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84143-3e32-4f89-b059-e87d05141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A1CB-1324-4284-A0CE-70445DA05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0e2b-312b-43c3-bf3f-b8fb89901294"/>
    <ds:schemaRef ds:uri="02a84143-3e32-4f89-b059-e87d0514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C61D5-50EA-4732-9D0C-84CD1CB617D7}">
  <ds:schemaRefs>
    <ds:schemaRef ds:uri="http://schemas.microsoft.com/sharepoint/v3/contenttype/forms"/>
  </ds:schemaRefs>
</ds:datastoreItem>
</file>

<file path=customXml/itemProps3.xml><?xml version="1.0" encoding="utf-8"?>
<ds:datastoreItem xmlns:ds="http://schemas.openxmlformats.org/officeDocument/2006/customXml" ds:itemID="{BC3939B1-A8EA-4050-A14D-1E5D5986CB3A}">
  <ds:schemaRefs>
    <ds:schemaRef ds:uri="http://purl.org/dc/terms/"/>
    <ds:schemaRef ds:uri="http://purl.org/dc/dcmitype/"/>
    <ds:schemaRef ds:uri="02a84143-3e32-4f89-b059-e87d051417af"/>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a560e2b-312b-43c3-bf3f-b8fb89901294"/>
    <ds:schemaRef ds:uri="http://www.w3.org/XML/1998/namespace"/>
  </ds:schemaRefs>
</ds:datastoreItem>
</file>

<file path=customXml/itemProps4.xml><?xml version="1.0" encoding="utf-8"?>
<ds:datastoreItem xmlns:ds="http://schemas.openxmlformats.org/officeDocument/2006/customXml" ds:itemID="{63B05884-DD2C-488F-ADA6-E8C0B7A6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Carl</dc:creator>
  <cp:lastModifiedBy>Katie Fusco</cp:lastModifiedBy>
  <cp:revision>2</cp:revision>
  <cp:lastPrinted>2019-03-27T15:22:00Z</cp:lastPrinted>
  <dcterms:created xsi:type="dcterms:W3CDTF">2020-07-17T13:47:00Z</dcterms:created>
  <dcterms:modified xsi:type="dcterms:W3CDTF">2020-07-17T13:47:00Z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0x0101001749F5F0D78A614A8126576264D2BFDD</vt:lpwstr>
  </property>
</Properties>
</file>